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B75E51B">
      <w:bookmarkStart w:name="_GoBack" w:id="0"/>
      <w:bookmarkEnd w:id="0"/>
      <w:r w:rsidR="1B193C28">
        <w:rPr/>
        <w:t>Contract Law Class Assignment</w:t>
      </w:r>
    </w:p>
    <w:p w:rsidR="1B193C28" w:rsidP="0358CC6A" w:rsidRDefault="1B193C28" w14:paraId="247498EE" w14:textId="037520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193C28">
        <w:rPr/>
        <w:t>Name three requirements for a contract.</w:t>
      </w:r>
    </w:p>
    <w:p w:rsidR="1B193C28" w:rsidP="0358CC6A" w:rsidRDefault="1B193C28" w14:paraId="581086C4" w14:textId="21736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193C28">
        <w:rPr/>
        <w:t>Differentiate between a legally binding contract and an agreement.</w:t>
      </w:r>
    </w:p>
    <w:p w:rsidR="1B193C28" w:rsidP="0358CC6A" w:rsidRDefault="1B193C28" w14:paraId="458865F5" w14:textId="4F6FA0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193C28">
        <w:rPr/>
        <w:t>Name at least three instances where oral contracts are generally all right to use.</w:t>
      </w:r>
    </w:p>
    <w:p w:rsidR="1B193C28" w:rsidP="0358CC6A" w:rsidRDefault="1B193C28" w14:paraId="6B3CBE31" w14:textId="49ED53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193C28">
        <w:rPr/>
        <w:t>Explain four reasons why written contracts are better than oral contracts.</w:t>
      </w:r>
    </w:p>
    <w:p w:rsidR="1B193C28" w:rsidP="0358CC6A" w:rsidRDefault="1B193C28" w14:paraId="4F390EF5" w14:textId="4900D0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193C28">
        <w:rPr/>
        <w:t xml:space="preserve">List four </w:t>
      </w:r>
      <w:r w:rsidR="0817CEBF">
        <w:rPr/>
        <w:t>examples of contracts which should be in writing.</w:t>
      </w:r>
    </w:p>
    <w:p w:rsidR="0817CEBF" w:rsidP="0358CC6A" w:rsidRDefault="0817CEBF" w14:paraId="48A7BDEE" w14:textId="133F9A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817CEBF">
        <w:rPr/>
        <w:t xml:space="preserve">Define </w:t>
      </w:r>
      <w:proofErr w:type="spellStart"/>
      <w:r w:rsidR="0817CEBF">
        <w:rPr/>
        <w:t>waranty</w:t>
      </w:r>
      <w:proofErr w:type="spellEnd"/>
      <w:r w:rsidR="0817CEBF">
        <w:rPr/>
        <w:t xml:space="preserve"> and explain how it relates to contracts.</w:t>
      </w:r>
    </w:p>
    <w:p w:rsidR="1B193C28" w:rsidP="0358CC6A" w:rsidRDefault="1B193C28" w14:paraId="5BE1E5C1" w14:textId="47764B56">
      <w:pPr>
        <w:pStyle w:val="Normal"/>
        <w:ind w:left="360"/>
      </w:pPr>
      <w:r w:rsidR="1B193C28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1E92AE"/>
  <w15:docId w15:val="{30978165-d231-4285-8e61-7fdb08fba5c4}"/>
  <w:rsids>
    <w:rsidRoot w:val="241E92AE"/>
    <w:rsid w:val="0358CC6A"/>
    <w:rsid w:val="0817CEBF"/>
    <w:rsid w:val="1B193C28"/>
    <w:rsid w:val="2256E031"/>
    <w:rsid w:val="241E92AE"/>
    <w:rsid w:val="2B89A462"/>
    <w:rsid w:val="3D94F908"/>
    <w:rsid w:val="759E5D15"/>
    <w:rsid w:val="79D471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734189c97c49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2020-04-20T17:14:27.7911104Z</dcterms:created>
  <dcterms:modified xsi:type="dcterms:W3CDTF">2020-04-20T17:18:36.5052508Z</dcterms:modified>
  <dc:creator>asundell (Amanda Sundell)</dc:creator>
  <lastModifiedBy>asundell (Amanda Sundell)</lastModifiedBy>
</coreProperties>
</file>